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13013" w14:textId="31E232E4" w:rsidR="00D81F0F" w:rsidRDefault="00D81F0F" w:rsidP="003A4194">
      <w:pPr>
        <w:pStyle w:val="a4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D81F0F">
        <w:rPr>
          <w:rFonts w:ascii="Times New Roman" w:hAnsi="Times New Roman" w:cs="Times New Roman"/>
          <w:b/>
          <w:sz w:val="24"/>
          <w:szCs w:val="24"/>
        </w:rPr>
        <w:t>Тема: Русская детская литература XIX в.: основные художественные тенденции, система жанров, поэтика. И.А. Крылов. Басни в чтении детей школьного возраста. Особенности жанра. Басня как жанр детской литературы. Басенное творчество И.А. Крылова.  Идейно-тематическое богатство басен. Народность языка, реализм. Художественное своеобразие басен, их воспитательное значение.</w:t>
      </w:r>
    </w:p>
    <w:p w14:paraId="4DC7272C" w14:textId="77777777" w:rsidR="00D81F0F" w:rsidRDefault="00D81F0F" w:rsidP="003A4194">
      <w:pPr>
        <w:pStyle w:val="a4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14:paraId="70FFA1A8" w14:textId="09C01313" w:rsidR="00C51553" w:rsidRDefault="00D81F0F" w:rsidP="003A4194">
      <w:pPr>
        <w:pStyle w:val="a4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Задания по </w:t>
      </w:r>
      <w:bookmarkStart w:id="0" w:name="_GoBack"/>
      <w:bookmarkEnd w:id="0"/>
      <w:r w:rsidR="00EB0B14" w:rsidRPr="00EB0B14">
        <w:rPr>
          <w:rFonts w:ascii="Times New Roman" w:hAnsi="Times New Roman" w:cs="Times New Roman"/>
          <w:b/>
          <w:sz w:val="24"/>
          <w:szCs w:val="24"/>
        </w:rPr>
        <w:t xml:space="preserve">МДК 01.03: </w:t>
      </w:r>
    </w:p>
    <w:p w14:paraId="33DA10B4" w14:textId="19E9A571" w:rsidR="00EB0B14" w:rsidRDefault="00EB0B14" w:rsidP="003A4194">
      <w:pPr>
        <w:pStyle w:val="a4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B0B14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Прочитать лекцию по теме «Басни </w:t>
      </w:r>
      <w:r w:rsidRPr="00EB0B14">
        <w:rPr>
          <w:rFonts w:ascii="Times New Roman" w:hAnsi="Times New Roman" w:cs="Times New Roman"/>
          <w:b/>
          <w:sz w:val="24"/>
          <w:szCs w:val="24"/>
        </w:rPr>
        <w:t>Крылова», составить  тезисный план по ней, выслать на почту.</w:t>
      </w:r>
    </w:p>
    <w:p w14:paraId="337C99D2" w14:textId="18B69D88" w:rsidR="00C51553" w:rsidRDefault="00C51553" w:rsidP="003A4194">
      <w:pPr>
        <w:pStyle w:val="a4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51553">
        <w:rPr>
          <w:rFonts w:ascii="Times New Roman" w:hAnsi="Times New Roman" w:cs="Times New Roman"/>
          <w:b/>
          <w:sz w:val="24"/>
          <w:szCs w:val="24"/>
        </w:rPr>
        <w:t>Выучить (на выбор) басню  И.А. Крылова.</w:t>
      </w:r>
    </w:p>
    <w:p w14:paraId="3BCADFFC" w14:textId="77777777" w:rsidR="00C51553" w:rsidRDefault="00C51553" w:rsidP="003A4194">
      <w:pPr>
        <w:pStyle w:val="a4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14:paraId="5F75ECFC" w14:textId="0F83C49D" w:rsidR="00EB0B14" w:rsidRDefault="00EB0B14" w:rsidP="00EB0B14">
      <w:pPr>
        <w:pStyle w:val="a4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B0B14">
        <w:rPr>
          <w:rFonts w:ascii="Times New Roman" w:hAnsi="Times New Roman" w:cs="Times New Roman"/>
          <w:b/>
          <w:sz w:val="24"/>
          <w:szCs w:val="24"/>
        </w:rPr>
        <w:t xml:space="preserve">ВСЁ ВЫСЛАТЬ НА ПОЧТУ </w:t>
      </w:r>
      <w:hyperlink r:id="rId7" w:history="1">
        <w:r w:rsidRPr="008F73FC">
          <w:rPr>
            <w:rStyle w:val="a9"/>
            <w:rFonts w:ascii="Times New Roman" w:hAnsi="Times New Roman" w:cs="Times New Roman"/>
            <w:b/>
            <w:sz w:val="24"/>
            <w:szCs w:val="24"/>
          </w:rPr>
          <w:t>na.sysoeva@mail.ru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5F2A70FC" w14:textId="77777777" w:rsidR="003A4194" w:rsidRPr="006C0F60" w:rsidRDefault="003A4194" w:rsidP="003A4194">
      <w:pPr>
        <w:pStyle w:val="a4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6C0F60">
        <w:rPr>
          <w:rFonts w:ascii="Times New Roman" w:hAnsi="Times New Roman" w:cs="Times New Roman"/>
          <w:b/>
          <w:sz w:val="24"/>
          <w:szCs w:val="24"/>
        </w:rPr>
        <w:t>Басни Крылова И.А. в детском чтении</w:t>
      </w:r>
    </w:p>
    <w:p w14:paraId="6784AA27" w14:textId="2645ED1D" w:rsidR="004A3E86" w:rsidRPr="00194F8C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94F8C">
        <w:rPr>
          <w:rFonts w:ascii="Times New Roman" w:hAnsi="Times New Roman" w:cs="Times New Roman"/>
          <w:i/>
          <w:iCs/>
          <w:sz w:val="24"/>
          <w:szCs w:val="24"/>
        </w:rPr>
        <w:t xml:space="preserve">Что такое басня? </w:t>
      </w:r>
      <w:r w:rsidR="00CA5AD8" w:rsidRPr="00194F8C">
        <w:rPr>
          <w:rFonts w:ascii="Times New Roman" w:hAnsi="Times New Roman" w:cs="Times New Roman"/>
          <w:i/>
          <w:iCs/>
          <w:sz w:val="24"/>
          <w:szCs w:val="24"/>
        </w:rPr>
        <w:t>Согласно словарю,</w:t>
      </w:r>
      <w:r w:rsidRPr="00194F8C">
        <w:rPr>
          <w:rFonts w:ascii="Times New Roman" w:hAnsi="Times New Roman" w:cs="Times New Roman"/>
          <w:i/>
          <w:iCs/>
          <w:sz w:val="24"/>
          <w:szCs w:val="24"/>
        </w:rPr>
        <w:t xml:space="preserve"> это "краткий, чаще всего стихотворный, нравоучительный рассказ"</w:t>
      </w:r>
      <w:r w:rsidR="00CA5AD8" w:rsidRPr="00194F8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194F8C">
        <w:rPr>
          <w:rFonts w:ascii="Times New Roman" w:hAnsi="Times New Roman" w:cs="Times New Roman"/>
          <w:i/>
          <w:iCs/>
          <w:sz w:val="24"/>
          <w:szCs w:val="24"/>
        </w:rPr>
        <w:t xml:space="preserve">  То есть рассказ, содержащий в себе поучение, имеющее отношение к внутренним духовным или душевным качествам человека, основанным на идеалах добра, справедливости, долга, чести и так далее. Героями в баснях могут быть люди, животные, растения, предметы, наделяемые теми или иными человеческими качествами.</w:t>
      </w:r>
    </w:p>
    <w:p w14:paraId="6780756E" w14:textId="77777777" w:rsidR="004A3E86" w:rsidRPr="006C0F60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0F60">
        <w:rPr>
          <w:rFonts w:ascii="Times New Roman" w:hAnsi="Times New Roman" w:cs="Times New Roman"/>
          <w:sz w:val="24"/>
          <w:szCs w:val="24"/>
        </w:rPr>
        <w:t>"Дедушкой Крыловым" наименовал народ великого русского баснописца, выразив этим свое уважение и любовь к нему. На протяжении полутора веков басни Крылова пользуются горячим признанием все новых и новых поколений читателей. "Книгой мудрости самого народа" назвал Гоголь басни Крылова, в которых, как в бесценной сокровищнице, сохраняется народная мудрость пословиц и поговорок, богатство и красота русской речи.</w:t>
      </w:r>
    </w:p>
    <w:p w14:paraId="4625DFF1" w14:textId="06CCD11A" w:rsidR="004A3E86" w:rsidRPr="00CA5AD8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Крылов не только создатель чудесных басен</w:t>
      </w:r>
      <w:r w:rsidR="00CA5AD8"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Его яркий талант сказался в самых разнообразных жанрах литературы. Смелый сатирик в своих прозаических произведениях, тонкий лирический поэт, остроумный автор веселых и злых комедий - таков Крылов - писатель конца XVIII века.</w:t>
      </w:r>
    </w:p>
    <w:p w14:paraId="2AA1037E" w14:textId="77777777" w:rsidR="004A3E86" w:rsidRPr="00CA5AD8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Сатира Крылова, хотя и прикрытая басенным иносказанием, больно и метко поражала язвы и безобразия не только современного баснописцу общества, но и общественного строя, основанного на частной собственности и корысти.</w:t>
      </w:r>
    </w:p>
    <w:p w14:paraId="7E0FCE57" w14:textId="77777777" w:rsidR="004A3E86" w:rsidRPr="00CA5AD8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Сатирическое острие басен Крылова было направлено против злоупотреблений, взяточничества, невежества, корыстолюбия и круговой поруки всего государственного аппарата.</w:t>
      </w:r>
    </w:p>
    <w:p w14:paraId="67838929" w14:textId="0FCB556C" w:rsidR="004A3E86" w:rsidRPr="006C0F60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басне применена система намеков, иносказаний, которая обычно называется "эзоповским языком". "Эзоповский язык" служил целям маскировки сатиры.</w:t>
      </w:r>
      <w:r w:rsidRPr="006C0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31C8AE" w14:textId="092EA36A" w:rsidR="004A3E86" w:rsidRPr="00CA5AD8" w:rsidRDefault="00CA5AD8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</w:t>
      </w:r>
      <w:r w:rsidR="004A3E86"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атирическое обобщение в баснях Крылова всегда во многом шире, чем те фактические обстоятельства, которые послужили толчком для создания той или другой басни.</w:t>
      </w:r>
    </w:p>
    <w:p w14:paraId="5CEC8C6F" w14:textId="0698D83F" w:rsidR="004A3E86" w:rsidRPr="006C0F60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Именно в этой широте сатирического адреса, в политической остроте затрагиваемых в басне вопросов и заложено долголетие крыловской сатиры, неиссякаемая жизнь его басенных образов.</w:t>
      </w:r>
      <w:r w:rsidRPr="006C0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1534E7" w14:textId="3C40D3B6" w:rsidR="004A3E86" w:rsidRPr="006C0F60" w:rsidRDefault="004A3E86" w:rsidP="00CA5AD8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Крылов неизменно на стороне угнетенного народа, защищая его против произвола и насилия господствующих классов, сильных и алчных хозяев жизни.</w:t>
      </w:r>
      <w:r w:rsidRPr="006C0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8A2CE0" w14:textId="0115836D" w:rsidR="004A3E86" w:rsidRPr="006C0F60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Незыблемость существующего образа правления, возможность лишь его улучшения средствами воспитания и просвещения - в сущности, такова политическая программа </w:t>
      </w:r>
      <w:r w:rsidR="00194F8C"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Крылова. (</w:t>
      </w:r>
      <w:r w:rsidR="00CA5AD8"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Волк на псарне</w:t>
      </w:r>
      <w:r w:rsidR="00CA5AD8"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»)</w:t>
      </w:r>
      <w:r w:rsidRPr="006C0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DB521C" w14:textId="5D0EB16A" w:rsidR="004A3E86" w:rsidRPr="006C0F60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Своеобразие басен Крылова в том, что он сумел сочетать в образах зверей черты, присущие им как представителям животного мира, с теми типически-характерными свойствами, которые отличают людей. В этом тонком сочетании, в </w:t>
      </w: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реалистической правдивости и цельности каждого образа и заключается замечательное мастерство баснописца</w:t>
      </w:r>
      <w:r w:rsidRPr="006C0F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462351" w14:textId="17B91E2E" w:rsidR="004A3E86" w:rsidRPr="00CA5AD8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5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 всей социально-исторической конкретности басен Крылова значение созданных им басенных образов далеко выходит за границы его времени. Его Медведи, Лисицы, Волки не только чиновники и вельможи времен Крылова, они заключают в себе более общие характеристические черты, не связанные лишь с эпохой, в которую они созданы. Черты косности, вероломства, ханжества, лицемерия и прочих социальных и моральных пороков, носителями которых они являются, присущи людям разных эпох, разных социальных укладов. </w:t>
      </w:r>
    </w:p>
    <w:p w14:paraId="14459607" w14:textId="214288C3" w:rsidR="004A3E86" w:rsidRPr="005B3434" w:rsidRDefault="005B3434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</w:t>
      </w:r>
      <w:r w:rsidR="004A3E86"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баснях неизменно присутствует поучение, мораль. </w:t>
      </w:r>
    </w:p>
    <w:p w14:paraId="4C993D7E" w14:textId="665F54D4" w:rsidR="004A3E86" w:rsidRPr="005B3434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Крылов высмеивал лень, праздность, тщеславие, хвастовство, самомнение, невежество, лицемерие, жадность, трусость</w:t>
      </w:r>
      <w:r w:rsidR="005B3434"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77BE0A90" w14:textId="724633DC" w:rsidR="004A3E86" w:rsidRPr="005B3434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Мораль у Крылова не отвлеченная, вневременная мудрость, а возникающая из практической, общественной необходимости, из конкретной жизненной ситуации. </w:t>
      </w:r>
    </w:p>
    <w:p w14:paraId="7AE5D680" w14:textId="77777777" w:rsidR="004A3E86" w:rsidRPr="005B3434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i/>
          <w:iCs/>
          <w:sz w:val="24"/>
          <w:szCs w:val="24"/>
        </w:rPr>
        <w:t>Басня - жанр, особенно прочно опирающийся на традицию. Многие басенные сюжеты повторяются в творчестве баснописцев разных времен и народов. Все дело в том, как они рассказаны. Один и тот же сюжет приобретает разный смысл и национальный колорит. В особенности это относится к Крылову, который сюжет Эзопа или Лафонтена переделывал по-своему, погружал его в русский быт, создавал национальные характеры.</w:t>
      </w:r>
    </w:p>
    <w:p w14:paraId="1459048E" w14:textId="67767F14" w:rsidR="004A3E86" w:rsidRPr="005B3434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Басни Крылова выросли из народных истоков, из мудрости русских пословиц и поговорок с их острым и метким юмором</w:t>
      </w:r>
      <w:r w:rsidR="005B3434"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36106FE3" w14:textId="47F5FFC7" w:rsidR="004A3E86" w:rsidRPr="006C0F60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Использование пословиц и поговорок придает языку и стилю басен Крылова народный характер и колорит.</w:t>
      </w:r>
      <w:r w:rsidRPr="006C0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B11D3C" w14:textId="77777777" w:rsidR="004A3E86" w:rsidRPr="005B3434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Пользуясь сатирическими образами народных пословиц, и сказок, Крылов с поразительным художественным совершенством и тактом сочетает едкий народный юмор пословицы, ее словесную изобразительность с меткой оценкой современности, обогащая новым содержанием образы, созданные народом.</w:t>
      </w:r>
    </w:p>
    <w:p w14:paraId="17CD4F29" w14:textId="2BB6B1B8" w:rsidR="004A3E86" w:rsidRPr="006C0F60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Басни Крылова представляют собою сценки, основанные на диалоге, разговоре, они драматичны по своей природе, по своему построению</w:t>
      </w:r>
      <w:r w:rsid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736692E4" w14:textId="77777777" w:rsidR="004A3E86" w:rsidRPr="005B3434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Басни Крылова - образец словесного мастерства. В них как бы сконцентрирован весь творческий опыт Крылова как писателя-драматурга, поэта-лирика, сатирика и баснописца. Гармоническое единство стиля при разнообразии тем, сюжетов, персонажей, поэтических средств, которыми пользуется Крылов, придает его басням поэтическую законченность и выразительность.</w:t>
      </w:r>
    </w:p>
    <w:p w14:paraId="411E2718" w14:textId="1CAE5E74" w:rsidR="004A3E86" w:rsidRPr="005B3434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Крылов создал реальные картины жизни, придавая живыми, точными подробностями конкретность образу. </w:t>
      </w:r>
    </w:p>
    <w:p w14:paraId="41791B85" w14:textId="77777777" w:rsidR="004A3E86" w:rsidRPr="005B3434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басенного стиха Крылова характернее всего принцип интонационной и ритмической выделенности каждого слова, энергия устной, разговорной интонации, рассчитанная на произносимость басни, на ее слуховое восприятие.</w:t>
      </w:r>
    </w:p>
    <w:p w14:paraId="013F5981" w14:textId="77777777" w:rsidR="004A3E86" w:rsidRPr="005B3434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i/>
          <w:iCs/>
          <w:sz w:val="24"/>
          <w:szCs w:val="24"/>
        </w:rPr>
        <w:t>Его герои обычно говорят на общенациональном языке, а богатство и красочность их речи достигаются широчайшим использованием форм и фразеологии разговорного языка.</w:t>
      </w:r>
    </w:p>
    <w:p w14:paraId="5FB8A97F" w14:textId="5FCE7E2C" w:rsidR="004A3E86" w:rsidRPr="005B3434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своих баснях он высмеивал и разоблачал все враждебное и чуждое нравственным представлениям русского человека. Непреходящая ценность его басен в том, что в них высказаны общечеловеческие идеалы, которые сохранили все свое значение и сегодня. Жадность, скупость, эгоизм, назойливость, ложь, беспечность, зазнайство, лицемерие, бахвальство, равнодушие к чужому несчастью, хвастовство, душевная черствость, подхалимство, лень, неблагодарность - лишь некоторые из человеческих слабостей и пороков, которые осмеял баснописец</w:t>
      </w:r>
      <w:r w:rsid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26E713C2" w14:textId="77777777" w:rsidR="006C0F60" w:rsidRPr="006C0F60" w:rsidRDefault="006C0F60" w:rsidP="00392A04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9EDB666" w14:textId="77777777" w:rsidR="004A3E86" w:rsidRPr="006C0F60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F60">
        <w:rPr>
          <w:rFonts w:ascii="Times New Roman" w:hAnsi="Times New Roman" w:cs="Times New Roman"/>
          <w:b/>
          <w:sz w:val="24"/>
          <w:szCs w:val="24"/>
        </w:rPr>
        <w:t>Уместность басен Крылова И.А. в детском чтении</w:t>
      </w:r>
    </w:p>
    <w:p w14:paraId="7F7B0E04" w14:textId="77777777" w:rsidR="006C0F60" w:rsidRPr="006C0F60" w:rsidRDefault="006C0F60" w:rsidP="00392A04">
      <w:pPr>
        <w:pStyle w:val="a4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D59AAD" w14:textId="77777777" w:rsidR="004A3E86" w:rsidRPr="005B3434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34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Самым пригодным чтением для старшего дошкольного и младшего школьного возраста считалась басня, где с простотой и ясностью изложения сочеталась еще и трезвость взгляда. В живых, наглядных образах животных олицетворялись нравы людей; в них в забавной, занимательной форме восхвалялась добродетель, осмеивались недостатки и людские слабости. Особенно ценились басни И. А. Крылова.</w:t>
      </w:r>
    </w:p>
    <w:p w14:paraId="17A18E45" w14:textId="315F8DB8" w:rsidR="004A3E86" w:rsidRPr="006C0F60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94F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Басни Крылова привлекательны для детей благодаря динамичному сюжету, мастерски выстроенным диалогам, юмору и стихотворной форме, в которой написаны произведения. Ребенку несложно проследить и запомнить сюжет, где действуют 2-3 персонажа. Кроме того, за каждым персонажем закреплена одна характерная черта животного, иногда знакомая еще с народных сказок: Лиса хитрая, Осёл упрямый, Мартышка вертлявая, Ворона доверчивая и т.д. Поэтому герои в процессе знакомства детей с разными баснями будут легко узнаваемы. По этой же причине будет достаточно легко организовать с детьми после прочтения басни беседу, чтобы выявить нравственный идеал.</w:t>
      </w:r>
    </w:p>
    <w:p w14:paraId="409C0BDF" w14:textId="08B10E02" w:rsidR="004A3E86" w:rsidRPr="00194F8C" w:rsidRDefault="00194F8C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94F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</w:t>
      </w:r>
      <w:r w:rsidR="004A3E86" w:rsidRPr="00194F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удожественн</w:t>
      </w:r>
      <w:r w:rsidRPr="00194F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ое</w:t>
      </w:r>
      <w:r w:rsidR="004A3E86" w:rsidRPr="00194F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своеобразие басен Крылова</w:t>
      </w:r>
      <w:r w:rsidRPr="00194F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="004A3E86" w:rsidRPr="00194F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94F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</w:t>
      </w:r>
      <w:r w:rsidR="004A3E86" w:rsidRPr="00194F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исатель сблизил их с народной поэзией - сказками о животных, пословицами и поговорками, фольклорными анекдотами и притчами. Отсюда почерпнул великий баснописец простоту и ясность образов и сюжетов, занимательность и юмор, которые доступны и понятны детям.</w:t>
      </w:r>
    </w:p>
    <w:p w14:paraId="7EEE1A63" w14:textId="77777777" w:rsidR="004A3E86" w:rsidRPr="00194F8C" w:rsidRDefault="004A3E86" w:rsidP="00392A04">
      <w:pPr>
        <w:pStyle w:val="a4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94F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Басни Крылова приобщают детей к накопленной веками народной мудрости и нравственным ценностям, воспитывают положительные качества и черты характера, расширяют их кругозор.</w:t>
      </w:r>
    </w:p>
    <w:p w14:paraId="4AA426F5" w14:textId="11C81C03" w:rsidR="00C10B44" w:rsidRPr="00194F8C" w:rsidRDefault="00C10B44" w:rsidP="00194F8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C10B44" w:rsidRPr="00194F8C" w:rsidSect="0025167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5D20E" w14:textId="77777777" w:rsidR="00AE1A44" w:rsidRDefault="00AE1A44" w:rsidP="00392A04">
      <w:pPr>
        <w:spacing w:after="0" w:line="240" w:lineRule="auto"/>
      </w:pPr>
      <w:r>
        <w:separator/>
      </w:r>
    </w:p>
  </w:endnote>
  <w:endnote w:type="continuationSeparator" w:id="0">
    <w:p w14:paraId="473AC17F" w14:textId="77777777" w:rsidR="00AE1A44" w:rsidRDefault="00AE1A44" w:rsidP="00392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29555"/>
      <w:docPartObj>
        <w:docPartGallery w:val="Page Numbers (Bottom of Page)"/>
        <w:docPartUnique/>
      </w:docPartObj>
    </w:sdtPr>
    <w:sdtEndPr/>
    <w:sdtContent>
      <w:p w14:paraId="53B23A13" w14:textId="77777777" w:rsidR="00392A04" w:rsidRDefault="00A1479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F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6ACEEE" w14:textId="77777777" w:rsidR="00392A04" w:rsidRDefault="00392A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45A91" w14:textId="77777777" w:rsidR="00AE1A44" w:rsidRDefault="00AE1A44" w:rsidP="00392A04">
      <w:pPr>
        <w:spacing w:after="0" w:line="240" w:lineRule="auto"/>
      </w:pPr>
      <w:r>
        <w:separator/>
      </w:r>
    </w:p>
  </w:footnote>
  <w:footnote w:type="continuationSeparator" w:id="0">
    <w:p w14:paraId="06C863E1" w14:textId="77777777" w:rsidR="00AE1A44" w:rsidRDefault="00AE1A44" w:rsidP="00392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3E86"/>
    <w:rsid w:val="00194F8C"/>
    <w:rsid w:val="00251673"/>
    <w:rsid w:val="00392A04"/>
    <w:rsid w:val="003A4194"/>
    <w:rsid w:val="004A3E86"/>
    <w:rsid w:val="005B3434"/>
    <w:rsid w:val="00655631"/>
    <w:rsid w:val="006C0F60"/>
    <w:rsid w:val="007B137C"/>
    <w:rsid w:val="00A14793"/>
    <w:rsid w:val="00AE1A44"/>
    <w:rsid w:val="00C10B44"/>
    <w:rsid w:val="00C51553"/>
    <w:rsid w:val="00CA5AD8"/>
    <w:rsid w:val="00D81F0F"/>
    <w:rsid w:val="00EA5DA9"/>
    <w:rsid w:val="00EB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69DC8"/>
  <w15:docId w15:val="{6AFD4004-948F-4579-86D6-2ED2E0D2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C0F60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392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2A04"/>
  </w:style>
  <w:style w:type="paragraph" w:styleId="a7">
    <w:name w:val="footer"/>
    <w:basedOn w:val="a"/>
    <w:link w:val="a8"/>
    <w:uiPriority w:val="99"/>
    <w:unhideWhenUsed/>
    <w:rsid w:val="00392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2A04"/>
  </w:style>
  <w:style w:type="character" w:styleId="a9">
    <w:name w:val="Hyperlink"/>
    <w:basedOn w:val="a0"/>
    <w:uiPriority w:val="99"/>
    <w:unhideWhenUsed/>
    <w:rsid w:val="00EB0B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5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.sysoeva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F7EB-868B-4C18-8B3E-92421D57B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*</cp:lastModifiedBy>
  <cp:revision>9</cp:revision>
  <cp:lastPrinted>2014-12-05T15:09:00Z</cp:lastPrinted>
  <dcterms:created xsi:type="dcterms:W3CDTF">2014-12-05T13:59:00Z</dcterms:created>
  <dcterms:modified xsi:type="dcterms:W3CDTF">2024-10-28T08:17:00Z</dcterms:modified>
</cp:coreProperties>
</file>